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6A6C01" w:rsidP="006A6C01">
      <w:pPr>
        <w:pStyle w:val="Title"/>
      </w:pPr>
      <w:r>
        <w:t>Chapter Outline</w:t>
      </w:r>
    </w:p>
    <w:p w:rsidR="006A6C01" w:rsidRDefault="006A6C01" w:rsidP="006A6C01">
      <w:pPr>
        <w:pStyle w:val="Heading1"/>
      </w:pPr>
      <w:r>
        <w:t>Chapter 11: Logistics Management</w:t>
      </w:r>
    </w:p>
    <w:p w:rsidR="006A6C01" w:rsidRDefault="006A6C01">
      <w:pPr>
        <w:rPr>
          <w:b/>
          <w:i/>
        </w:rPr>
      </w:pPr>
      <w:r>
        <w:rPr>
          <w:b/>
          <w:i/>
        </w:rPr>
        <w:t>See pages: 386-414</w:t>
      </w:r>
      <w:r w:rsidRPr="006A6C01">
        <w:rPr>
          <w:b/>
          <w:i/>
        </w:rPr>
        <w:t>.</w:t>
      </w:r>
    </w:p>
    <w:p w:rsidR="006A6C01" w:rsidRPr="00B6329C" w:rsidRDefault="006A6C01" w:rsidP="006A6C01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6329C">
        <w:rPr>
          <w:rFonts w:cs="HelveticaNeueLTStd-Bd"/>
        </w:rPr>
        <w:t>Operations Profile: Piracy on the High Seas—</w:t>
      </w:r>
      <w:r w:rsidRPr="00B6329C">
        <w:rPr>
          <w:rFonts w:cs="HelveticaNeueLTStd-Bd"/>
        </w:rPr>
        <w:t xml:space="preserve"> </w:t>
      </w:r>
      <w:proofErr w:type="gramStart"/>
      <w:r w:rsidRPr="00B6329C">
        <w:rPr>
          <w:rFonts w:cs="HelveticaNeueLTStd-Bd"/>
        </w:rPr>
        <w:t>Anoth</w:t>
      </w:r>
      <w:r w:rsidRPr="00B6329C">
        <w:rPr>
          <w:rFonts w:cs="HelveticaNeueLTStd-Bd"/>
        </w:rPr>
        <w:t>er</w:t>
      </w:r>
      <w:proofErr w:type="gramEnd"/>
      <w:r w:rsidRPr="00B6329C">
        <w:rPr>
          <w:rFonts w:cs="HelveticaNeueLTStd-Bd"/>
        </w:rPr>
        <w:t xml:space="preserve"> Global Logistics Problem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Inte</w:t>
      </w:r>
      <w:r w:rsidR="006A6C01" w:rsidRPr="00B6329C">
        <w:rPr>
          <w:rFonts w:cs="HelveticaNeueLTStd-Roman"/>
        </w:rPr>
        <w:t>grated Logistics Management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Order Fulfillment</w:t>
      </w:r>
      <w:bookmarkStart w:id="0" w:name="_GoBack"/>
      <w:bookmarkEnd w:id="0"/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Transportation Management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Strategy and Transportation Performance</w:t>
      </w:r>
      <w:r w:rsidR="006A6C01" w:rsidRPr="00B6329C">
        <w:rPr>
          <w:rFonts w:cs="HelveticaNeueLTStd-It"/>
          <w:iCs/>
        </w:rPr>
        <w:t xml:space="preserve"> Metrics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Transportation Modes: Basic and</w:t>
      </w:r>
      <w:r w:rsidR="006A6C01" w:rsidRPr="00B6329C">
        <w:rPr>
          <w:rFonts w:cs="HelveticaNeueLTStd-It"/>
          <w:iCs/>
        </w:rPr>
        <w:t xml:space="preserve"> Intermodal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Transporta</w:t>
      </w:r>
      <w:r w:rsidR="006A6C01" w:rsidRPr="00B6329C">
        <w:rPr>
          <w:rFonts w:cs="HelveticaNeueLTStd-It"/>
          <w:iCs/>
        </w:rPr>
        <w:t>tion Network Design Options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Packaging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Packaging Factors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Packaging Types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Package Labeling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Materials Handling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Warehou</w:t>
      </w:r>
      <w:r w:rsidR="006A6C01" w:rsidRPr="00B6329C">
        <w:rPr>
          <w:rFonts w:cs="HelveticaNeueLTStd-Roman"/>
        </w:rPr>
        <w:t>sing Management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Warehouse Functions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Warehouse Types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Inventory Management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Facilities Network Design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Global Logistics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Political Factors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Economic Factors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Cultural Factors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Distance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Internati</w:t>
      </w:r>
      <w:r w:rsidR="006A6C01" w:rsidRPr="00B6329C">
        <w:rPr>
          <w:rFonts w:cs="HelveticaNeueLTStd-It"/>
          <w:iCs/>
        </w:rPr>
        <w:t>onal Documentation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Security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Gl</w:t>
      </w:r>
      <w:r w:rsidR="006A6C01" w:rsidRPr="00B6329C">
        <w:rPr>
          <w:rFonts w:cs="HelveticaNeueLTStd-It"/>
          <w:iCs/>
        </w:rPr>
        <w:t>obal Channel Intermediaries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Interna</w:t>
      </w:r>
      <w:r w:rsidR="006A6C01" w:rsidRPr="00B6329C">
        <w:rPr>
          <w:rFonts w:cs="HelveticaNeueLTStd-It"/>
          <w:iCs/>
        </w:rPr>
        <w:t>tional Transportation Modes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Other F</w:t>
      </w:r>
      <w:r w:rsidR="006A6C01" w:rsidRPr="00B6329C">
        <w:rPr>
          <w:rFonts w:cs="HelveticaNeueLTStd-It"/>
          <w:iCs/>
        </w:rPr>
        <w:t>eatures of Global Logistics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Logistics Outsourcing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Logi</w:t>
      </w:r>
      <w:r w:rsidR="006A6C01" w:rsidRPr="00B6329C">
        <w:rPr>
          <w:rFonts w:cs="HelveticaNeueLTStd-Roman"/>
        </w:rPr>
        <w:t>stics in the Service Sector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6329C">
        <w:rPr>
          <w:rFonts w:cs="HelveticaNeueLTStd-Roman"/>
        </w:rPr>
        <w:tab/>
      </w:r>
      <w:r w:rsidR="006A6C01" w:rsidRPr="00B6329C">
        <w:rPr>
          <w:rFonts w:cs="HelveticaNeueLTStd-Roman"/>
        </w:rPr>
        <w:t>Ethica</w:t>
      </w:r>
      <w:r w:rsidR="006A6C01" w:rsidRPr="00B6329C">
        <w:rPr>
          <w:rFonts w:cs="HelveticaNeueLTStd-Roman"/>
        </w:rPr>
        <w:t>l and Sustainability Issues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Packaging</w:t>
      </w:r>
    </w:p>
    <w:p w:rsidR="006A6C01" w:rsidRPr="00B6329C" w:rsidRDefault="006A6C01" w:rsidP="006A6C01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6329C">
        <w:rPr>
          <w:rFonts w:cs="HelveticaNeueLTStd-Bd"/>
        </w:rPr>
        <w:t>Operations Management: Lessons Learned:</w:t>
      </w:r>
      <w:r w:rsidRPr="00B6329C">
        <w:rPr>
          <w:rFonts w:cs="HelveticaNeueLTStd-Bd"/>
        </w:rPr>
        <w:t xml:space="preserve"> </w:t>
      </w:r>
      <w:r w:rsidRPr="00B6329C">
        <w:rPr>
          <w:rFonts w:cs="HelveticaNeueLTStd-Bd"/>
        </w:rPr>
        <w:t>Making Trucking More Cost Effective and</w:t>
      </w:r>
      <w:r w:rsidRPr="00B6329C">
        <w:rPr>
          <w:rFonts w:cs="HelveticaNeueLTStd-Bd"/>
        </w:rPr>
        <w:t xml:space="preserve"> </w:t>
      </w:r>
      <w:r w:rsidRPr="00B6329C">
        <w:rPr>
          <w:rFonts w:cs="HelveticaNeueLTStd-Bd"/>
        </w:rPr>
        <w:t>Sustai</w:t>
      </w:r>
      <w:r w:rsidRPr="00B6329C">
        <w:rPr>
          <w:rFonts w:cs="HelveticaNeueLTStd-Bd"/>
        </w:rPr>
        <w:t>nable Through Collaboration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Consolidating Facilities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Using a Mixture of Transportation Modes and</w:t>
      </w:r>
      <w:r w:rsidR="006A6C01" w:rsidRPr="00B6329C">
        <w:rPr>
          <w:rFonts w:cs="HelveticaNeueLTStd-It"/>
          <w:iCs/>
        </w:rPr>
        <w:t xml:space="preserve"> </w:t>
      </w:r>
      <w:r w:rsidR="006A6C01" w:rsidRPr="00B6329C">
        <w:rPr>
          <w:rFonts w:cs="HelveticaNeueLTStd-It"/>
          <w:iCs/>
        </w:rPr>
        <w:t>Optim</w:t>
      </w:r>
      <w:r w:rsidR="006A6C01" w:rsidRPr="00B6329C">
        <w:rPr>
          <w:rFonts w:cs="HelveticaNeueLTStd-It"/>
          <w:iCs/>
        </w:rPr>
        <w:t>izing Transportation Routes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Managing C</w:t>
      </w:r>
      <w:r w:rsidR="006A6C01" w:rsidRPr="00B6329C">
        <w:rPr>
          <w:rFonts w:cs="HelveticaNeueLTStd-It"/>
          <w:iCs/>
        </w:rPr>
        <w:t>apacity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Chapter Summary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Key Terms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Disc</w:t>
      </w:r>
      <w:r w:rsidR="006A6C01" w:rsidRPr="00B6329C">
        <w:rPr>
          <w:rFonts w:cs="HelveticaNeueLTStd-It"/>
          <w:iCs/>
        </w:rPr>
        <w:t>ussion and Review Questions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Problems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lastRenderedPageBreak/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Case Study 11.1: How Sustainable Logistics</w:t>
      </w:r>
      <w:r w:rsidR="006A6C01" w:rsidRPr="00B6329C">
        <w:rPr>
          <w:rFonts w:cs="HelveticaNeueLTStd-It"/>
          <w:iCs/>
        </w:rPr>
        <w:t xml:space="preserve"> </w:t>
      </w:r>
      <w:r w:rsidR="006A6C01" w:rsidRPr="00B6329C">
        <w:rPr>
          <w:rFonts w:cs="HelveticaNeueLTStd-It"/>
          <w:iCs/>
        </w:rPr>
        <w:t xml:space="preserve">Solutions and Technologies Have Helped </w:t>
      </w: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Wal-</w:t>
      </w:r>
      <w:r w:rsidR="006A6C01" w:rsidRPr="00B6329C">
        <w:rPr>
          <w:rFonts w:cs="HelveticaNeueLTStd-It"/>
          <w:iCs/>
        </w:rPr>
        <w:t>Mart Become More Efficient</w:t>
      </w:r>
    </w:p>
    <w:p w:rsidR="006A6C01" w:rsidRPr="00B6329C" w:rsidRDefault="00B6329C" w:rsidP="006A6C01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Video Case</w:t>
      </w:r>
    </w:p>
    <w:p w:rsidR="006A6C01" w:rsidRPr="00B6329C" w:rsidRDefault="00B6329C" w:rsidP="006A6C01">
      <w:pPr>
        <w:rPr>
          <w:b/>
        </w:rPr>
      </w:pPr>
      <w:r w:rsidRPr="00B6329C">
        <w:rPr>
          <w:rFonts w:cs="HelveticaNeueLTStd-It"/>
          <w:iCs/>
        </w:rPr>
        <w:tab/>
      </w:r>
      <w:r w:rsidRPr="00B6329C">
        <w:rPr>
          <w:rFonts w:cs="HelveticaNeueLTStd-It"/>
          <w:iCs/>
        </w:rPr>
        <w:tab/>
      </w:r>
      <w:r w:rsidR="006A6C01" w:rsidRPr="00B6329C">
        <w:rPr>
          <w:rFonts w:cs="HelveticaNeueLTStd-It"/>
          <w:iCs/>
        </w:rPr>
        <w:t>Critical Thinking Exe</w:t>
      </w:r>
      <w:r w:rsidR="006A6C01" w:rsidRPr="00B6329C">
        <w:rPr>
          <w:rFonts w:cs="HelveticaNeueLTStd-It"/>
          <w:iCs/>
        </w:rPr>
        <w:t>rcises</w:t>
      </w:r>
    </w:p>
    <w:sectPr w:rsidR="006A6C01" w:rsidRPr="00B6329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C01" w:rsidRDefault="006A6C01" w:rsidP="006A6C01">
      <w:pPr>
        <w:spacing w:after="0" w:line="240" w:lineRule="auto"/>
      </w:pPr>
      <w:r>
        <w:separator/>
      </w:r>
    </w:p>
  </w:endnote>
  <w:endnote w:type="continuationSeparator" w:id="0">
    <w:p w:rsidR="006A6C01" w:rsidRDefault="006A6C01" w:rsidP="006A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C01" w:rsidRDefault="006A6C01" w:rsidP="006A6C01">
      <w:pPr>
        <w:spacing w:after="0" w:line="240" w:lineRule="auto"/>
      </w:pPr>
      <w:r>
        <w:separator/>
      </w:r>
    </w:p>
  </w:footnote>
  <w:footnote w:type="continuationSeparator" w:id="0">
    <w:p w:rsidR="006A6C01" w:rsidRDefault="006A6C01" w:rsidP="006A6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01" w:rsidRDefault="006A6C01" w:rsidP="006A6C01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6A6C01" w:rsidRDefault="006A6C01" w:rsidP="006A6C01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6A6C01" w:rsidRDefault="006A6C01" w:rsidP="006A6C0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01"/>
    <w:rsid w:val="00064FB1"/>
    <w:rsid w:val="003E1D70"/>
    <w:rsid w:val="006952B2"/>
    <w:rsid w:val="006A6C01"/>
    <w:rsid w:val="00B6329C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C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A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C01"/>
  </w:style>
  <w:style w:type="paragraph" w:styleId="Footer">
    <w:name w:val="footer"/>
    <w:basedOn w:val="Normal"/>
    <w:link w:val="FooterChar"/>
    <w:uiPriority w:val="99"/>
    <w:unhideWhenUsed/>
    <w:rsid w:val="006A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C01"/>
  </w:style>
  <w:style w:type="character" w:customStyle="1" w:styleId="Heading1Char">
    <w:name w:val="Heading 1 Char"/>
    <w:basedOn w:val="DefaultParagraphFont"/>
    <w:link w:val="Heading1"/>
    <w:uiPriority w:val="9"/>
    <w:rsid w:val="006A6C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A6C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6C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C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A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C01"/>
  </w:style>
  <w:style w:type="paragraph" w:styleId="Footer">
    <w:name w:val="footer"/>
    <w:basedOn w:val="Normal"/>
    <w:link w:val="FooterChar"/>
    <w:uiPriority w:val="99"/>
    <w:unhideWhenUsed/>
    <w:rsid w:val="006A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C01"/>
  </w:style>
  <w:style w:type="character" w:customStyle="1" w:styleId="Heading1Char">
    <w:name w:val="Heading 1 Char"/>
    <w:basedOn w:val="DefaultParagraphFont"/>
    <w:link w:val="Heading1"/>
    <w:uiPriority w:val="9"/>
    <w:rsid w:val="006A6C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A6C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6C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2016-12-01T21:09:00Z</dcterms:created>
  <dcterms:modified xsi:type="dcterms:W3CDTF">2016-12-01T21:31:00Z</dcterms:modified>
</cp:coreProperties>
</file>